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AC" w:rsidRDefault="0093722D" w:rsidP="00937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A98D5E" wp14:editId="25A102D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4552950" cy="61671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db2899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72">
        <w:rPr>
          <w:rFonts w:ascii="Times New Roman" w:hAnsi="Times New Roman" w:cs="Times New Roman"/>
          <w:b/>
          <w:sz w:val="28"/>
          <w:szCs w:val="28"/>
        </w:rPr>
        <w:lastRenderedPageBreak/>
        <w:t>МАДОУ ЦРР ДС № 167 г. Тюмени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AC" w:rsidRDefault="006E48AC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0D" w:rsidRDefault="0006600D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телей</w:t>
      </w:r>
    </w:p>
    <w:p w:rsidR="000405DE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05DE">
        <w:rPr>
          <w:rFonts w:ascii="Times New Roman" w:hAnsi="Times New Roman" w:cs="Times New Roman"/>
          <w:b/>
          <w:sz w:val="28"/>
          <w:szCs w:val="28"/>
        </w:rPr>
        <w:t>Советы по закал</w:t>
      </w:r>
      <w:r w:rsidR="000405DE">
        <w:rPr>
          <w:rFonts w:ascii="Times New Roman" w:hAnsi="Times New Roman" w:cs="Times New Roman"/>
          <w:b/>
          <w:sz w:val="28"/>
          <w:szCs w:val="28"/>
        </w:rPr>
        <w:t>и</w:t>
      </w:r>
      <w:r w:rsidR="000405DE">
        <w:rPr>
          <w:rFonts w:ascii="Times New Roman" w:hAnsi="Times New Roman" w:cs="Times New Roman"/>
          <w:b/>
          <w:sz w:val="28"/>
          <w:szCs w:val="28"/>
        </w:rPr>
        <w:t xml:space="preserve">ванию </w:t>
      </w:r>
    </w:p>
    <w:p w:rsidR="00133672" w:rsidRDefault="000405DE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ребенка дома</w:t>
      </w:r>
      <w:r w:rsidR="00133672">
        <w:rPr>
          <w:rFonts w:ascii="Times New Roman" w:hAnsi="Times New Roman" w:cs="Times New Roman"/>
          <w:b/>
          <w:sz w:val="28"/>
          <w:szCs w:val="28"/>
        </w:rPr>
        <w:t>»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>по физической кул</w:t>
      </w:r>
      <w:r w:rsidRPr="00133672">
        <w:rPr>
          <w:rFonts w:ascii="Times New Roman" w:hAnsi="Times New Roman" w:cs="Times New Roman"/>
          <w:sz w:val="28"/>
          <w:szCs w:val="28"/>
        </w:rPr>
        <w:t>ь</w:t>
      </w:r>
      <w:r w:rsidRPr="00133672">
        <w:rPr>
          <w:rFonts w:ascii="Times New Roman" w:hAnsi="Times New Roman" w:cs="Times New Roman"/>
          <w:sz w:val="28"/>
          <w:szCs w:val="28"/>
        </w:rPr>
        <w:t xml:space="preserve">туре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>Колова Л. Г.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8AC" w:rsidRDefault="006E48AC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8AC" w:rsidRDefault="006E48AC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72B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Pr="00133672" w:rsidRDefault="000405DE" w:rsidP="0013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2019</w:t>
      </w:r>
      <w:r w:rsidR="00133672">
        <w:rPr>
          <w:rFonts w:ascii="Times New Roman" w:hAnsi="Times New Roman" w:cs="Times New Roman"/>
          <w:sz w:val="28"/>
          <w:szCs w:val="28"/>
        </w:rPr>
        <w:t xml:space="preserve"> г.</w:t>
      </w:r>
      <w:r w:rsidR="00133672" w:rsidRPr="00133672">
        <w:rPr>
          <w:rFonts w:ascii="Times New Roman" w:hAnsi="Times New Roman" w:cs="Times New Roman"/>
          <w:sz w:val="28"/>
          <w:szCs w:val="28"/>
        </w:rPr>
        <w:br w:type="page"/>
      </w:r>
    </w:p>
    <w:p w:rsidR="0093722D" w:rsidRPr="0093722D" w:rsidRDefault="0093722D" w:rsidP="0093722D">
      <w:pPr>
        <w:spacing w:after="0"/>
        <w:ind w:left="1134" w:firstLine="142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 w:rsidRPr="0093722D">
        <w:rPr>
          <w:rStyle w:val="c2"/>
          <w:rFonts w:ascii="Times New Roman" w:hAnsi="Times New Roman" w:cs="Times New Roman"/>
          <w:b/>
          <w:i/>
          <w:sz w:val="24"/>
          <w:szCs w:val="24"/>
        </w:rPr>
        <w:lastRenderedPageBreak/>
        <w:t>Главный принцип зак</w:t>
      </w:r>
      <w:r w:rsidRPr="0093722D">
        <w:rPr>
          <w:rStyle w:val="c2"/>
          <w:rFonts w:ascii="Times New Roman" w:hAnsi="Times New Roman" w:cs="Times New Roman"/>
          <w:b/>
          <w:i/>
          <w:sz w:val="24"/>
          <w:szCs w:val="24"/>
        </w:rPr>
        <w:t>а</w:t>
      </w:r>
      <w:r w:rsidRPr="0093722D">
        <w:rPr>
          <w:rStyle w:val="c2"/>
          <w:rFonts w:ascii="Times New Roman" w:hAnsi="Times New Roman" w:cs="Times New Roman"/>
          <w:b/>
          <w:i/>
          <w:sz w:val="24"/>
          <w:szCs w:val="24"/>
        </w:rPr>
        <w:t>ливания - постепенность, а главный ориентир для вас - ваше сам</w:t>
      </w:r>
      <w:r w:rsidRPr="0093722D">
        <w:rPr>
          <w:rStyle w:val="c2"/>
          <w:rFonts w:ascii="Times New Roman" w:hAnsi="Times New Roman" w:cs="Times New Roman"/>
          <w:b/>
          <w:i/>
          <w:sz w:val="24"/>
          <w:szCs w:val="24"/>
        </w:rPr>
        <w:t>о</w:t>
      </w:r>
      <w:r w:rsidRPr="0093722D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чувствие после закаливающих процедур. </w:t>
      </w:r>
    </w:p>
    <w:p w:rsidR="0093722D" w:rsidRPr="0093722D" w:rsidRDefault="0093722D" w:rsidP="0093722D">
      <w:pPr>
        <w:spacing w:after="0"/>
        <w:ind w:left="1134" w:firstLine="142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93722D">
        <w:rPr>
          <w:rStyle w:val="c2"/>
          <w:rFonts w:ascii="Times New Roman" w:hAnsi="Times New Roman" w:cs="Times New Roman"/>
          <w:i/>
          <w:sz w:val="24"/>
          <w:szCs w:val="24"/>
        </w:rPr>
        <w:t>Галина Шаталова "Здоровье ч</w:t>
      </w:r>
      <w:r w:rsidRPr="0093722D">
        <w:rPr>
          <w:rStyle w:val="c2"/>
          <w:rFonts w:ascii="Times New Roman" w:hAnsi="Times New Roman" w:cs="Times New Roman"/>
          <w:i/>
          <w:sz w:val="24"/>
          <w:szCs w:val="24"/>
        </w:rPr>
        <w:t>е</w:t>
      </w:r>
      <w:r w:rsidRPr="0093722D">
        <w:rPr>
          <w:rStyle w:val="c2"/>
          <w:rFonts w:ascii="Times New Roman" w:hAnsi="Times New Roman" w:cs="Times New Roman"/>
          <w:i/>
          <w:sz w:val="24"/>
          <w:szCs w:val="24"/>
        </w:rPr>
        <w:t>ловека. Философия, физиология, профила</w:t>
      </w:r>
      <w:r w:rsidRPr="0093722D">
        <w:rPr>
          <w:rStyle w:val="c2"/>
          <w:rFonts w:ascii="Times New Roman" w:hAnsi="Times New Roman" w:cs="Times New Roman"/>
          <w:i/>
          <w:sz w:val="24"/>
          <w:szCs w:val="24"/>
        </w:rPr>
        <w:t>к</w:t>
      </w:r>
      <w:r w:rsidRPr="0093722D">
        <w:rPr>
          <w:rStyle w:val="c2"/>
          <w:rFonts w:ascii="Times New Roman" w:hAnsi="Times New Roman" w:cs="Times New Roman"/>
          <w:i/>
          <w:sz w:val="24"/>
          <w:szCs w:val="24"/>
        </w:rPr>
        <w:t>тика"</w:t>
      </w:r>
    </w:p>
    <w:p w:rsidR="0093722D" w:rsidRPr="0093722D" w:rsidRDefault="0093722D" w:rsidP="0093722D">
      <w:pPr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</w:p>
    <w:p w:rsidR="000405DE" w:rsidRPr="0093722D" w:rsidRDefault="000405DE" w:rsidP="0093722D">
      <w:pPr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Закаливающие процедуры пов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ы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шают сопротивляемость орг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а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низма вирусам и простудам, и укрепляет его естественные защи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т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ные силы.</w:t>
      </w:r>
    </w:p>
    <w:p w:rsidR="000405DE" w:rsidRPr="0093722D" w:rsidRDefault="000405DE" w:rsidP="0093722D">
      <w:pPr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Главное правило – закаливание должно быть регулярным! Его сл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дует проводить в течение всего г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да, постепенно увеличивая продо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л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жительность процедур. Нач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и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нать закаливание мо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ж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но у любой, но для наиболее мягкого привыкания лу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ч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ше приступить к нему в теплое время.</w:t>
      </w:r>
    </w:p>
    <w:p w:rsidR="000405DE" w:rsidRPr="0093722D" w:rsidRDefault="000405DE" w:rsidP="0093722D">
      <w:pPr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Воздушные ванны и прогулки на свежем воздухе – оптимальные в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и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ды закаливания для новичков. Чт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 xml:space="preserve">бы в комнате не было слишком 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lastRenderedPageBreak/>
        <w:t>душно, следует чаще прове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т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ривать помещение: зимой 5 раз в день по 15 минут, летом – в т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чение всего дня держать окно открытым.</w:t>
      </w:r>
    </w:p>
    <w:p w:rsidR="000405DE" w:rsidRPr="0093722D" w:rsidRDefault="000405DE" w:rsidP="0093722D">
      <w:pPr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Контрастные водные процед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у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ры учат организм легче переносить п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репады температур и поддерж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и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вать необходимый уровень те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п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ла даже на холоде. Лучше начать 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б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тирания губкой или махровым п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лотенцем, смоченным в холодной воде. Пр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и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выкнув к обтиранию, перейти к 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б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лив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а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нию. Чем холоднее вода, тем короче должно быть время проц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дуры. Главное – интенсивность воздействия, а не его продолж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и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тельность.</w:t>
      </w:r>
    </w:p>
    <w:p w:rsidR="000405DE" w:rsidRPr="0093722D" w:rsidRDefault="000405DE" w:rsidP="0093722D">
      <w:pPr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Хождение босиком дома – еще один полезный вид закаливания.</w:t>
      </w:r>
    </w:p>
    <w:p w:rsidR="000405DE" w:rsidRPr="0093722D" w:rsidRDefault="000405DE" w:rsidP="0093722D">
      <w:pPr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Однако следует помнить, что весь день ходить без обуви можно только по деревянным полам и ко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в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 xml:space="preserve">ровому покрытию. Кафельная плитка быстро вытягивает тепло, 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lastRenderedPageBreak/>
        <w:t>что может простудить неподгото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в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ленный организм.</w:t>
      </w:r>
    </w:p>
    <w:p w:rsidR="0093722D" w:rsidRPr="0093722D" w:rsidRDefault="0093722D" w:rsidP="0093722D">
      <w:pPr>
        <w:spacing w:after="0" w:line="240" w:lineRule="auto"/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</w:p>
    <w:p w:rsidR="0093722D" w:rsidRPr="0093722D" w:rsidRDefault="0093722D" w:rsidP="0093722D">
      <w:pPr>
        <w:spacing w:after="0" w:line="240" w:lineRule="auto"/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Общие правила закаливания</w:t>
      </w:r>
    </w:p>
    <w:p w:rsidR="0093722D" w:rsidRPr="0093722D" w:rsidRDefault="0093722D" w:rsidP="0093722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одевать ребенка по погоде, в особо холодные дни – чуть те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п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лее себя (дорогие родители, д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тей не нужно кутать; «чуть те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п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лее» вовсе не означает больше на две кофто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ч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ки);</w:t>
      </w:r>
    </w:p>
    <w:p w:rsidR="0093722D" w:rsidRPr="0093722D" w:rsidRDefault="0093722D" w:rsidP="0093722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укладывать малыша спать в х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рошо проветренной комнате (желательно в одних трусиках);</w:t>
      </w:r>
    </w:p>
    <w:p w:rsidR="0093722D" w:rsidRPr="0093722D" w:rsidRDefault="0093722D" w:rsidP="0093722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ночная температура в помещ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нии для сна должна быть на два-три градуса ниже, чем дне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в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ная;</w:t>
      </w:r>
    </w:p>
    <w:p w:rsidR="0093722D" w:rsidRPr="0093722D" w:rsidRDefault="0093722D" w:rsidP="0093722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после сна ополаскивать лицо и кисти прохладной водой;</w:t>
      </w:r>
    </w:p>
    <w:p w:rsidR="0093722D" w:rsidRPr="0093722D" w:rsidRDefault="0093722D" w:rsidP="0093722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ежедневно гулять с р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бенком на улице (независимо от пог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о</w:t>
      </w:r>
      <w:r w:rsidRPr="0093722D">
        <w:rPr>
          <w:rStyle w:val="c2"/>
          <w:rFonts w:ascii="Times New Roman" w:hAnsi="Times New Roman" w:cs="Times New Roman"/>
          <w:sz w:val="30"/>
          <w:szCs w:val="30"/>
        </w:rPr>
        <w:t>ды);</w:t>
      </w:r>
    </w:p>
    <w:p w:rsidR="0093722D" w:rsidRPr="0093722D" w:rsidRDefault="0093722D" w:rsidP="0093722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Style w:val="c2"/>
          <w:rFonts w:ascii="Times New Roman" w:hAnsi="Times New Roman" w:cs="Times New Roman"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sz w:val="30"/>
          <w:szCs w:val="30"/>
        </w:rPr>
        <w:t>в помещении ребенок должен находиться в легкой одежде</w:t>
      </w:r>
    </w:p>
    <w:p w:rsidR="0093722D" w:rsidRPr="0093722D" w:rsidRDefault="0093722D" w:rsidP="0093722D">
      <w:pPr>
        <w:ind w:firstLine="284"/>
        <w:jc w:val="both"/>
        <w:rPr>
          <w:rStyle w:val="c2"/>
          <w:rFonts w:ascii="Times New Roman" w:hAnsi="Times New Roman" w:cs="Times New Roman"/>
          <w:sz w:val="30"/>
          <w:szCs w:val="30"/>
        </w:rPr>
      </w:pPr>
    </w:p>
    <w:p w:rsidR="0093722D" w:rsidRPr="0093722D" w:rsidRDefault="000405DE" w:rsidP="0093722D">
      <w:pPr>
        <w:ind w:firstLine="284"/>
        <w:jc w:val="both"/>
        <w:rPr>
          <w:rStyle w:val="c2"/>
          <w:rFonts w:ascii="Times New Roman" w:hAnsi="Times New Roman" w:cs="Times New Roman"/>
          <w:b/>
          <w:i/>
          <w:sz w:val="30"/>
          <w:szCs w:val="30"/>
        </w:rPr>
      </w:pPr>
      <w:r w:rsidRPr="0093722D">
        <w:rPr>
          <w:rStyle w:val="c2"/>
          <w:rFonts w:ascii="Times New Roman" w:hAnsi="Times New Roman" w:cs="Times New Roman"/>
          <w:b/>
          <w:i/>
          <w:sz w:val="30"/>
          <w:szCs w:val="30"/>
        </w:rPr>
        <w:t>Так же помните, что возмо</w:t>
      </w:r>
      <w:r w:rsidRPr="0093722D">
        <w:rPr>
          <w:rStyle w:val="c2"/>
          <w:rFonts w:ascii="Times New Roman" w:hAnsi="Times New Roman" w:cs="Times New Roman"/>
          <w:b/>
          <w:i/>
          <w:sz w:val="30"/>
          <w:szCs w:val="30"/>
        </w:rPr>
        <w:t>ж</w:t>
      </w:r>
      <w:r w:rsidRPr="0093722D">
        <w:rPr>
          <w:rStyle w:val="c2"/>
          <w:rFonts w:ascii="Times New Roman" w:hAnsi="Times New Roman" w:cs="Times New Roman"/>
          <w:b/>
          <w:i/>
          <w:sz w:val="30"/>
          <w:szCs w:val="30"/>
        </w:rPr>
        <w:t>ность проведения закаливающих проц</w:t>
      </w:r>
      <w:r w:rsidRPr="0093722D">
        <w:rPr>
          <w:rStyle w:val="c2"/>
          <w:rFonts w:ascii="Times New Roman" w:hAnsi="Times New Roman" w:cs="Times New Roman"/>
          <w:b/>
          <w:i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b/>
          <w:i/>
          <w:sz w:val="30"/>
          <w:szCs w:val="30"/>
        </w:rPr>
        <w:t>дур должна быть обсуждена с л</w:t>
      </w:r>
      <w:r w:rsidRPr="0093722D">
        <w:rPr>
          <w:rStyle w:val="c2"/>
          <w:rFonts w:ascii="Times New Roman" w:hAnsi="Times New Roman" w:cs="Times New Roman"/>
          <w:b/>
          <w:i/>
          <w:sz w:val="30"/>
          <w:szCs w:val="30"/>
        </w:rPr>
        <w:t>е</w:t>
      </w:r>
      <w:r w:rsidRPr="0093722D">
        <w:rPr>
          <w:rStyle w:val="c2"/>
          <w:rFonts w:ascii="Times New Roman" w:hAnsi="Times New Roman" w:cs="Times New Roman"/>
          <w:b/>
          <w:i/>
          <w:sz w:val="30"/>
          <w:szCs w:val="30"/>
        </w:rPr>
        <w:t>чащим врачом.</w:t>
      </w:r>
    </w:p>
    <w:sectPr w:rsidR="0093722D" w:rsidRPr="0093722D" w:rsidSect="0013367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62128"/>
    <w:multiLevelType w:val="hybridMultilevel"/>
    <w:tmpl w:val="43BAB0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67C3"/>
    <w:rsid w:val="000405DE"/>
    <w:rsid w:val="000460AA"/>
    <w:rsid w:val="0006600D"/>
    <w:rsid w:val="00133672"/>
    <w:rsid w:val="00341DA8"/>
    <w:rsid w:val="003F3D58"/>
    <w:rsid w:val="0040672B"/>
    <w:rsid w:val="00424BEF"/>
    <w:rsid w:val="004F67C3"/>
    <w:rsid w:val="005645E4"/>
    <w:rsid w:val="005A44DF"/>
    <w:rsid w:val="005C0D38"/>
    <w:rsid w:val="006E48AC"/>
    <w:rsid w:val="0070384F"/>
    <w:rsid w:val="007832DF"/>
    <w:rsid w:val="007C65B7"/>
    <w:rsid w:val="008C2E87"/>
    <w:rsid w:val="0093722D"/>
    <w:rsid w:val="009A6612"/>
    <w:rsid w:val="00AE7CAD"/>
    <w:rsid w:val="00B21E18"/>
    <w:rsid w:val="00BA4E41"/>
    <w:rsid w:val="00D23807"/>
    <w:rsid w:val="00D53B42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2018-09-14T05:21:00Z</cp:lastPrinted>
  <dcterms:created xsi:type="dcterms:W3CDTF">2018-08-27T09:35:00Z</dcterms:created>
  <dcterms:modified xsi:type="dcterms:W3CDTF">2019-02-22T08:25:00Z</dcterms:modified>
</cp:coreProperties>
</file>