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DF" w:rsidRDefault="007105DF" w:rsidP="007105DF">
      <w:pPr>
        <w:jc w:val="center"/>
        <w:rPr>
          <w:b/>
          <w:color w:val="003399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</wp:posOffset>
            </wp:positionV>
            <wp:extent cx="1676400" cy="1533525"/>
            <wp:effectExtent l="0" t="0" r="0" b="9525"/>
            <wp:wrapSquare wrapText="bothSides"/>
            <wp:docPr id="1" name="Рисунок 1" descr="Эмблема дс-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дс-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AFC">
        <w:rPr>
          <w:b/>
          <w:color w:val="003399"/>
          <w:sz w:val="32"/>
          <w:u w:val="single"/>
        </w:rPr>
        <w:t xml:space="preserve">Муниципальное автономное дошкольное образовательное учреждение </w:t>
      </w:r>
    </w:p>
    <w:p w:rsidR="007105DF" w:rsidRDefault="007105DF" w:rsidP="007105DF">
      <w:pPr>
        <w:jc w:val="center"/>
        <w:rPr>
          <w:b/>
          <w:color w:val="003399"/>
          <w:sz w:val="32"/>
          <w:u w:val="single"/>
        </w:rPr>
      </w:pPr>
      <w:r w:rsidRPr="00C43AFC">
        <w:rPr>
          <w:b/>
          <w:color w:val="003399"/>
          <w:sz w:val="32"/>
          <w:u w:val="single"/>
        </w:rPr>
        <w:t>центр развития ребенка</w:t>
      </w:r>
      <w:r>
        <w:rPr>
          <w:b/>
          <w:color w:val="003399"/>
          <w:sz w:val="32"/>
          <w:u w:val="single"/>
        </w:rPr>
        <w:t xml:space="preserve"> </w:t>
      </w:r>
      <w:r w:rsidRPr="00C43AFC">
        <w:rPr>
          <w:b/>
          <w:color w:val="003399"/>
          <w:sz w:val="32"/>
          <w:u w:val="single"/>
        </w:rPr>
        <w:t>-</w:t>
      </w:r>
    </w:p>
    <w:p w:rsidR="007105DF" w:rsidRDefault="007105DF" w:rsidP="007105DF">
      <w:pPr>
        <w:jc w:val="center"/>
        <w:rPr>
          <w:b/>
          <w:color w:val="003399"/>
          <w:sz w:val="32"/>
          <w:u w:val="single"/>
        </w:rPr>
      </w:pPr>
      <w:r w:rsidRPr="00C43AFC">
        <w:rPr>
          <w:b/>
          <w:color w:val="003399"/>
          <w:sz w:val="32"/>
          <w:u w:val="single"/>
        </w:rPr>
        <w:t>детский сад №167 города Тюмени</w:t>
      </w:r>
    </w:p>
    <w:p w:rsidR="007105DF" w:rsidRPr="00C43AFC" w:rsidRDefault="007105DF" w:rsidP="007105DF">
      <w:pPr>
        <w:jc w:val="center"/>
        <w:rPr>
          <w:color w:val="003399"/>
        </w:rPr>
      </w:pPr>
    </w:p>
    <w:p w:rsidR="007105DF" w:rsidRPr="00C43AFC" w:rsidRDefault="007105DF" w:rsidP="007105DF">
      <w:pPr>
        <w:jc w:val="center"/>
        <w:rPr>
          <w:b/>
          <w:color w:val="FF0000"/>
          <w:sz w:val="40"/>
          <w:szCs w:val="44"/>
          <w:u w:val="single"/>
        </w:rPr>
      </w:pPr>
      <w:r w:rsidRPr="00C43AFC">
        <w:rPr>
          <w:b/>
          <w:color w:val="FF0000"/>
          <w:sz w:val="40"/>
          <w:szCs w:val="44"/>
          <w:u w:val="single"/>
        </w:rPr>
        <w:t>На ваши вопросы готовы ответить</w:t>
      </w:r>
      <w:r>
        <w:rPr>
          <w:b/>
          <w:color w:val="FF0000"/>
          <w:sz w:val="40"/>
          <w:szCs w:val="44"/>
          <w:u w:val="single"/>
        </w:rPr>
        <w:t>:</w:t>
      </w:r>
    </w:p>
    <w:p w:rsidR="007105DF" w:rsidRPr="00C43AFC" w:rsidRDefault="007105DF" w:rsidP="007105DF">
      <w:pPr>
        <w:jc w:val="center"/>
        <w:rPr>
          <w:b/>
          <w:color w:val="FF0000"/>
          <w:sz w:val="40"/>
          <w:szCs w:val="44"/>
          <w:u w:val="single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2199"/>
        <w:gridCol w:w="2972"/>
      </w:tblGrid>
      <w:tr w:rsidR="007105DF" w:rsidRPr="00D60626" w:rsidTr="002C1E84">
        <w:trPr>
          <w:trHeight w:val="1227"/>
        </w:trPr>
        <w:tc>
          <w:tcPr>
            <w:tcW w:w="3754" w:type="dxa"/>
            <w:shd w:val="clear" w:color="auto" w:fill="auto"/>
          </w:tcPr>
          <w:p w:rsidR="007105DF" w:rsidRDefault="007105DF" w:rsidP="002C1E8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60626">
              <w:rPr>
                <w:b/>
                <w:color w:val="FF0000"/>
                <w:sz w:val="28"/>
                <w:szCs w:val="28"/>
              </w:rPr>
              <w:t xml:space="preserve">             Заведующий </w:t>
            </w:r>
          </w:p>
          <w:p w:rsidR="007105DF" w:rsidRPr="00D60626" w:rsidRDefault="007105DF" w:rsidP="002C1E8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7105DF" w:rsidRDefault="007105DF" w:rsidP="002C1E84">
            <w:pPr>
              <w:jc w:val="center"/>
              <w:rPr>
                <w:b/>
                <w:i/>
                <w:sz w:val="28"/>
                <w:szCs w:val="28"/>
              </w:rPr>
            </w:pPr>
            <w:r w:rsidRPr="007105DF">
              <w:rPr>
                <w:b/>
                <w:i/>
                <w:sz w:val="28"/>
                <w:szCs w:val="28"/>
              </w:rPr>
              <w:t>Комельских Лариса Витальевна</w:t>
            </w:r>
          </w:p>
          <w:p w:rsidR="007105DF" w:rsidRPr="007105DF" w:rsidRDefault="007105DF" w:rsidP="002C1E8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99" w:type="dxa"/>
          </w:tcPr>
          <w:p w:rsidR="007105DF" w:rsidRPr="00F36657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</w:p>
          <w:p w:rsidR="007105DF" w:rsidRPr="00F36657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</w:p>
          <w:p w:rsidR="007105DF" w:rsidRPr="00F36657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  <w:r w:rsidRPr="00F36657">
              <w:rPr>
                <w:color w:val="1F497D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973" w:type="dxa"/>
            <w:shd w:val="clear" w:color="auto" w:fill="auto"/>
          </w:tcPr>
          <w:p w:rsidR="007105DF" w:rsidRPr="00D60626" w:rsidRDefault="007105DF" w:rsidP="002C1E8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105DF" w:rsidRPr="00D60626" w:rsidRDefault="007105DF" w:rsidP="002C1E84">
            <w:pPr>
              <w:tabs>
                <w:tab w:val="left" w:pos="62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105DF" w:rsidRPr="00D60626" w:rsidRDefault="007105DF" w:rsidP="002C1E84">
            <w:pPr>
              <w:tabs>
                <w:tab w:val="left" w:pos="620"/>
              </w:tabs>
              <w:jc w:val="center"/>
              <w:rPr>
                <w:b/>
                <w:sz w:val="28"/>
                <w:szCs w:val="28"/>
              </w:rPr>
            </w:pPr>
            <w:r w:rsidRPr="00D60626">
              <w:rPr>
                <w:b/>
                <w:sz w:val="28"/>
                <w:szCs w:val="28"/>
              </w:rPr>
              <w:t xml:space="preserve">   14.00-19.00</w:t>
            </w:r>
          </w:p>
        </w:tc>
      </w:tr>
      <w:tr w:rsidR="007105DF" w:rsidRPr="00D60626" w:rsidTr="002C1E84">
        <w:trPr>
          <w:trHeight w:val="1201"/>
        </w:trPr>
        <w:tc>
          <w:tcPr>
            <w:tcW w:w="3754" w:type="dxa"/>
            <w:shd w:val="clear" w:color="auto" w:fill="auto"/>
          </w:tcPr>
          <w:p w:rsidR="007105DF" w:rsidRPr="00D60626" w:rsidRDefault="007105DF" w:rsidP="002C1E84">
            <w:pPr>
              <w:tabs>
                <w:tab w:val="left" w:pos="960"/>
                <w:tab w:val="center" w:pos="1828"/>
              </w:tabs>
              <w:rPr>
                <w:b/>
                <w:color w:val="0000FF"/>
                <w:sz w:val="28"/>
                <w:szCs w:val="28"/>
              </w:rPr>
            </w:pPr>
            <w:r w:rsidRPr="00D60626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D60626">
              <w:rPr>
                <w:b/>
                <w:color w:val="FF0000"/>
                <w:sz w:val="28"/>
                <w:szCs w:val="28"/>
              </w:rPr>
              <w:t>Заместитель</w:t>
            </w:r>
            <w:r w:rsidRPr="00D60626">
              <w:rPr>
                <w:b/>
                <w:color w:val="0000FF"/>
                <w:sz w:val="28"/>
                <w:szCs w:val="28"/>
              </w:rPr>
              <w:tab/>
              <w:t xml:space="preserve"> </w:t>
            </w:r>
            <w:r w:rsidRPr="00D60626">
              <w:rPr>
                <w:b/>
                <w:color w:val="FF0000"/>
                <w:sz w:val="28"/>
                <w:szCs w:val="28"/>
              </w:rPr>
              <w:t xml:space="preserve"> заведующего </w:t>
            </w:r>
          </w:p>
          <w:p w:rsidR="007105DF" w:rsidRPr="00D60626" w:rsidRDefault="007105DF" w:rsidP="002C1E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60626">
              <w:rPr>
                <w:i/>
                <w:sz w:val="28"/>
                <w:szCs w:val="28"/>
              </w:rPr>
              <w:t>Подрядчик Вера Валентиновна</w:t>
            </w:r>
            <w:r w:rsidRPr="00D60626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</w:tcPr>
          <w:p w:rsidR="007105DF" w:rsidRPr="00D60626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</w:p>
          <w:p w:rsidR="007105DF" w:rsidRPr="00D60626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  <w:r w:rsidRPr="00D60626">
              <w:rPr>
                <w:color w:val="1F497D"/>
                <w:sz w:val="28"/>
                <w:szCs w:val="28"/>
                <w:u w:val="single"/>
              </w:rPr>
              <w:t>четверг</w:t>
            </w:r>
          </w:p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</w:p>
        </w:tc>
        <w:tc>
          <w:tcPr>
            <w:tcW w:w="2973" w:type="dxa"/>
            <w:shd w:val="clear" w:color="auto" w:fill="auto"/>
          </w:tcPr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</w:p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  <w:r w:rsidRPr="00D60626">
              <w:rPr>
                <w:b/>
                <w:sz w:val="28"/>
                <w:szCs w:val="28"/>
              </w:rPr>
              <w:t xml:space="preserve">   14.00-18.00</w:t>
            </w:r>
          </w:p>
        </w:tc>
      </w:tr>
      <w:tr w:rsidR="007105DF" w:rsidRPr="00D60626" w:rsidTr="002C1E84">
        <w:trPr>
          <w:trHeight w:val="1635"/>
        </w:trPr>
        <w:tc>
          <w:tcPr>
            <w:tcW w:w="3754" w:type="dxa"/>
            <w:shd w:val="clear" w:color="auto" w:fill="auto"/>
          </w:tcPr>
          <w:p w:rsidR="007105DF" w:rsidRPr="00D60626" w:rsidRDefault="007105DF" w:rsidP="002C1E84">
            <w:pPr>
              <w:rPr>
                <w:b/>
                <w:color w:val="FF0000"/>
                <w:sz w:val="28"/>
                <w:szCs w:val="28"/>
              </w:rPr>
            </w:pPr>
            <w:r w:rsidRPr="00D60626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D60626">
              <w:rPr>
                <w:b/>
                <w:color w:val="FF0000"/>
                <w:sz w:val="28"/>
                <w:szCs w:val="28"/>
              </w:rPr>
              <w:t>Заведующий хозяйством</w:t>
            </w:r>
          </w:p>
          <w:p w:rsidR="007105DF" w:rsidRPr="00D60626" w:rsidRDefault="007105DF" w:rsidP="002C1E8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60626">
              <w:rPr>
                <w:i/>
                <w:sz w:val="28"/>
                <w:szCs w:val="28"/>
              </w:rPr>
              <w:t>Симонова Татьяна Сергеевна</w:t>
            </w:r>
          </w:p>
          <w:p w:rsidR="007105DF" w:rsidRPr="00D60626" w:rsidRDefault="007105DF" w:rsidP="002C1E84">
            <w:pPr>
              <w:rPr>
                <w:i/>
                <w:sz w:val="28"/>
                <w:szCs w:val="28"/>
              </w:rPr>
            </w:pPr>
            <w:r w:rsidRPr="00D60626">
              <w:rPr>
                <w:b/>
                <w:color w:val="FF0000"/>
                <w:sz w:val="28"/>
                <w:szCs w:val="28"/>
              </w:rPr>
              <w:t>Старший</w:t>
            </w:r>
            <w:r w:rsidRPr="00D60626">
              <w:rPr>
                <w:i/>
                <w:sz w:val="28"/>
                <w:szCs w:val="28"/>
              </w:rPr>
              <w:t xml:space="preserve">  </w:t>
            </w:r>
            <w:r w:rsidRPr="00D60626">
              <w:rPr>
                <w:b/>
                <w:color w:val="FF0000"/>
                <w:sz w:val="28"/>
                <w:szCs w:val="28"/>
              </w:rPr>
              <w:t>воспитатель</w:t>
            </w:r>
          </w:p>
          <w:p w:rsidR="007105DF" w:rsidRPr="00D60626" w:rsidRDefault="007105DF" w:rsidP="002C1E84">
            <w:pPr>
              <w:jc w:val="center"/>
              <w:rPr>
                <w:i/>
                <w:sz w:val="28"/>
                <w:szCs w:val="28"/>
              </w:rPr>
            </w:pPr>
            <w:r w:rsidRPr="00D60626">
              <w:rPr>
                <w:i/>
                <w:sz w:val="28"/>
                <w:szCs w:val="28"/>
              </w:rPr>
              <w:t>Степанова Елена Николаевна</w:t>
            </w:r>
          </w:p>
        </w:tc>
        <w:tc>
          <w:tcPr>
            <w:tcW w:w="2199" w:type="dxa"/>
          </w:tcPr>
          <w:p w:rsidR="007105DF" w:rsidRPr="00D60626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</w:p>
          <w:p w:rsidR="007105DF" w:rsidRPr="00D60626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</w:p>
          <w:p w:rsidR="007105DF" w:rsidRPr="00D60626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  <w:r w:rsidRPr="00D60626">
              <w:rPr>
                <w:color w:val="1F497D"/>
                <w:sz w:val="28"/>
                <w:szCs w:val="28"/>
                <w:u w:val="single"/>
              </w:rPr>
              <w:t>среда</w:t>
            </w:r>
          </w:p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</w:p>
        </w:tc>
        <w:tc>
          <w:tcPr>
            <w:tcW w:w="2973" w:type="dxa"/>
            <w:shd w:val="clear" w:color="auto" w:fill="auto"/>
          </w:tcPr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</w:p>
          <w:p w:rsidR="007105DF" w:rsidRPr="00D60626" w:rsidRDefault="007105DF" w:rsidP="002C1E84">
            <w:pPr>
              <w:rPr>
                <w:b/>
                <w:sz w:val="28"/>
                <w:szCs w:val="28"/>
              </w:rPr>
            </w:pPr>
          </w:p>
          <w:p w:rsidR="007105DF" w:rsidRPr="00D60626" w:rsidRDefault="007105DF" w:rsidP="002C1E84">
            <w:pPr>
              <w:rPr>
                <w:b/>
                <w:color w:val="993366"/>
                <w:sz w:val="28"/>
                <w:szCs w:val="28"/>
                <w:u w:val="single"/>
              </w:rPr>
            </w:pPr>
            <w:r w:rsidRPr="00D60626">
              <w:rPr>
                <w:b/>
                <w:sz w:val="28"/>
                <w:szCs w:val="28"/>
              </w:rPr>
              <w:t xml:space="preserve">            17.00-18.00</w:t>
            </w:r>
          </w:p>
        </w:tc>
      </w:tr>
      <w:tr w:rsidR="007105DF" w:rsidRPr="00D60626" w:rsidTr="002C1E84">
        <w:trPr>
          <w:trHeight w:val="1226"/>
        </w:trPr>
        <w:tc>
          <w:tcPr>
            <w:tcW w:w="3754" w:type="dxa"/>
            <w:shd w:val="clear" w:color="auto" w:fill="auto"/>
          </w:tcPr>
          <w:p w:rsidR="007105DF" w:rsidRPr="00D60626" w:rsidRDefault="007105DF" w:rsidP="002C1E84">
            <w:pPr>
              <w:tabs>
                <w:tab w:val="left" w:pos="960"/>
                <w:tab w:val="center" w:pos="1828"/>
              </w:tabs>
              <w:rPr>
                <w:b/>
                <w:color w:val="0000FF"/>
                <w:sz w:val="28"/>
                <w:szCs w:val="28"/>
              </w:rPr>
            </w:pPr>
            <w:r w:rsidRPr="00D60626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D60626">
              <w:rPr>
                <w:b/>
                <w:color w:val="FF0000"/>
                <w:sz w:val="28"/>
                <w:szCs w:val="28"/>
              </w:rPr>
              <w:t xml:space="preserve">Главный </w:t>
            </w:r>
            <w:r w:rsidRPr="00D60626">
              <w:rPr>
                <w:b/>
                <w:color w:val="0000FF"/>
                <w:sz w:val="28"/>
                <w:szCs w:val="28"/>
              </w:rPr>
              <w:tab/>
              <w:t xml:space="preserve"> </w:t>
            </w:r>
            <w:r w:rsidRPr="00D60626">
              <w:rPr>
                <w:b/>
                <w:color w:val="FF0000"/>
                <w:sz w:val="28"/>
                <w:szCs w:val="28"/>
              </w:rPr>
              <w:t>бухгалтер</w:t>
            </w:r>
          </w:p>
          <w:p w:rsidR="007105DF" w:rsidRDefault="007105DF" w:rsidP="007105DF">
            <w:pPr>
              <w:jc w:val="center"/>
              <w:rPr>
                <w:i/>
                <w:sz w:val="28"/>
                <w:szCs w:val="28"/>
              </w:rPr>
            </w:pPr>
            <w:r w:rsidRPr="00D60626">
              <w:rPr>
                <w:i/>
                <w:sz w:val="28"/>
                <w:szCs w:val="28"/>
              </w:rPr>
              <w:t xml:space="preserve">Ронжина Оксана </w:t>
            </w:r>
          </w:p>
          <w:p w:rsidR="007105DF" w:rsidRPr="00D60626" w:rsidRDefault="007105DF" w:rsidP="007105D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Сергеевна</w:t>
            </w:r>
          </w:p>
        </w:tc>
        <w:tc>
          <w:tcPr>
            <w:tcW w:w="2199" w:type="dxa"/>
          </w:tcPr>
          <w:p w:rsidR="007105DF" w:rsidRPr="00F36657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</w:p>
          <w:p w:rsidR="007105DF" w:rsidRPr="00F36657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  <w:r w:rsidRPr="00D60626">
              <w:rPr>
                <w:color w:val="1F497D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973" w:type="dxa"/>
            <w:shd w:val="clear" w:color="auto" w:fill="auto"/>
          </w:tcPr>
          <w:p w:rsidR="007105DF" w:rsidRPr="00D60626" w:rsidRDefault="007105DF" w:rsidP="002C1E8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105DF" w:rsidRPr="00D60626" w:rsidRDefault="007105DF" w:rsidP="002C1E84">
            <w:pPr>
              <w:tabs>
                <w:tab w:val="left" w:pos="620"/>
              </w:tabs>
              <w:jc w:val="center"/>
              <w:rPr>
                <w:b/>
                <w:sz w:val="28"/>
                <w:szCs w:val="28"/>
              </w:rPr>
            </w:pPr>
            <w:r w:rsidRPr="00D60626">
              <w:rPr>
                <w:b/>
                <w:sz w:val="28"/>
                <w:szCs w:val="28"/>
              </w:rPr>
              <w:t xml:space="preserve">  17.00-18.00</w:t>
            </w:r>
          </w:p>
        </w:tc>
      </w:tr>
      <w:tr w:rsidR="007105DF" w:rsidRPr="00D60626" w:rsidTr="007105DF">
        <w:trPr>
          <w:trHeight w:val="1314"/>
        </w:trPr>
        <w:tc>
          <w:tcPr>
            <w:tcW w:w="3754" w:type="dxa"/>
            <w:shd w:val="clear" w:color="auto" w:fill="auto"/>
          </w:tcPr>
          <w:p w:rsidR="007105DF" w:rsidRPr="00D60626" w:rsidRDefault="007105DF" w:rsidP="002C1E84">
            <w:pPr>
              <w:tabs>
                <w:tab w:val="left" w:pos="960"/>
                <w:tab w:val="center" w:pos="1828"/>
              </w:tabs>
              <w:rPr>
                <w:b/>
                <w:color w:val="0000FF"/>
                <w:sz w:val="28"/>
                <w:szCs w:val="28"/>
              </w:rPr>
            </w:pPr>
            <w:r w:rsidRPr="00D60626"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Pr="00D60626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D60626">
              <w:rPr>
                <w:b/>
                <w:color w:val="FF0000"/>
                <w:sz w:val="28"/>
                <w:szCs w:val="28"/>
              </w:rPr>
              <w:t>Бухгалтер</w:t>
            </w:r>
          </w:p>
          <w:p w:rsidR="007105DF" w:rsidRPr="00D60626" w:rsidRDefault="007105DF" w:rsidP="002C1E8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60626">
              <w:rPr>
                <w:i/>
                <w:sz w:val="28"/>
                <w:szCs w:val="28"/>
              </w:rPr>
              <w:t>Гребенщикова Ольга Александровна</w:t>
            </w:r>
          </w:p>
        </w:tc>
        <w:tc>
          <w:tcPr>
            <w:tcW w:w="2199" w:type="dxa"/>
          </w:tcPr>
          <w:p w:rsidR="007105DF" w:rsidRPr="00D60626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  <w:r w:rsidRPr="00D60626">
              <w:rPr>
                <w:color w:val="1F497D"/>
                <w:sz w:val="28"/>
                <w:szCs w:val="28"/>
                <w:u w:val="single"/>
              </w:rPr>
              <w:t xml:space="preserve">  </w:t>
            </w:r>
          </w:p>
          <w:p w:rsidR="007105DF" w:rsidRPr="00D60626" w:rsidRDefault="007105DF" w:rsidP="002C1E84">
            <w:pPr>
              <w:jc w:val="center"/>
              <w:rPr>
                <w:color w:val="1F497D"/>
                <w:sz w:val="28"/>
                <w:szCs w:val="28"/>
                <w:u w:val="single"/>
              </w:rPr>
            </w:pPr>
            <w:r w:rsidRPr="00F36657">
              <w:rPr>
                <w:color w:val="1F497D"/>
                <w:sz w:val="28"/>
                <w:szCs w:val="28"/>
                <w:u w:val="single"/>
              </w:rPr>
              <w:t>Вторник</w:t>
            </w:r>
            <w:r w:rsidRPr="00D60626">
              <w:rPr>
                <w:color w:val="1F497D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73" w:type="dxa"/>
            <w:shd w:val="clear" w:color="auto" w:fill="auto"/>
          </w:tcPr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</w:p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  <w:r w:rsidRPr="00D60626">
              <w:rPr>
                <w:b/>
                <w:sz w:val="28"/>
                <w:szCs w:val="28"/>
              </w:rPr>
              <w:t xml:space="preserve">  17.00-18.00</w:t>
            </w:r>
          </w:p>
        </w:tc>
      </w:tr>
      <w:tr w:rsidR="007105DF" w:rsidRPr="00D60626" w:rsidTr="002C1E84">
        <w:trPr>
          <w:trHeight w:val="817"/>
        </w:trPr>
        <w:tc>
          <w:tcPr>
            <w:tcW w:w="3754" w:type="dxa"/>
            <w:shd w:val="clear" w:color="auto" w:fill="auto"/>
          </w:tcPr>
          <w:p w:rsidR="007105DF" w:rsidRPr="00D60626" w:rsidRDefault="007105DF" w:rsidP="007105DF">
            <w:pPr>
              <w:tabs>
                <w:tab w:val="left" w:pos="960"/>
                <w:tab w:val="center" w:pos="1828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Медицинские работники </w:t>
            </w:r>
          </w:p>
          <w:p w:rsidR="007105DF" w:rsidRDefault="007105DF" w:rsidP="007105DF">
            <w:pPr>
              <w:jc w:val="center"/>
              <w:rPr>
                <w:i/>
                <w:sz w:val="28"/>
                <w:szCs w:val="28"/>
              </w:rPr>
            </w:pPr>
            <w:r w:rsidRPr="00D60626">
              <w:rPr>
                <w:i/>
                <w:sz w:val="28"/>
                <w:szCs w:val="28"/>
              </w:rPr>
              <w:t>Щ</w:t>
            </w:r>
            <w:r>
              <w:rPr>
                <w:i/>
                <w:sz w:val="28"/>
                <w:szCs w:val="28"/>
              </w:rPr>
              <w:t>е</w:t>
            </w:r>
            <w:r w:rsidRPr="00D60626">
              <w:rPr>
                <w:i/>
                <w:sz w:val="28"/>
                <w:szCs w:val="28"/>
              </w:rPr>
              <w:t>кина Наталья</w:t>
            </w:r>
            <w:r>
              <w:rPr>
                <w:i/>
                <w:sz w:val="28"/>
                <w:szCs w:val="28"/>
              </w:rPr>
              <w:t xml:space="preserve"> Михайловна, </w:t>
            </w:r>
          </w:p>
          <w:p w:rsidR="007105DF" w:rsidRPr="00D60626" w:rsidRDefault="007105DF" w:rsidP="007105D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Комарова Ольга Анатольевна</w:t>
            </w:r>
          </w:p>
        </w:tc>
        <w:tc>
          <w:tcPr>
            <w:tcW w:w="2199" w:type="dxa"/>
          </w:tcPr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</w:p>
          <w:p w:rsidR="007105DF" w:rsidRPr="00D60626" w:rsidRDefault="007105DF" w:rsidP="002C1E84">
            <w:pPr>
              <w:jc w:val="center"/>
              <w:rPr>
                <w:sz w:val="28"/>
                <w:szCs w:val="28"/>
              </w:rPr>
            </w:pPr>
            <w:r w:rsidRPr="00D60626">
              <w:rPr>
                <w:color w:val="1F497D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973" w:type="dxa"/>
            <w:shd w:val="clear" w:color="auto" w:fill="auto"/>
          </w:tcPr>
          <w:p w:rsidR="007105DF" w:rsidRPr="00D60626" w:rsidRDefault="007105DF" w:rsidP="002C1E84">
            <w:pPr>
              <w:jc w:val="center"/>
              <w:rPr>
                <w:b/>
                <w:sz w:val="28"/>
                <w:szCs w:val="28"/>
              </w:rPr>
            </w:pPr>
            <w:r w:rsidRPr="00D60626">
              <w:rPr>
                <w:b/>
                <w:sz w:val="28"/>
                <w:szCs w:val="28"/>
              </w:rPr>
              <w:t xml:space="preserve">   </w:t>
            </w:r>
          </w:p>
          <w:p w:rsidR="007105DF" w:rsidRPr="00D60626" w:rsidRDefault="007105DF" w:rsidP="002C1E84">
            <w:pPr>
              <w:jc w:val="center"/>
              <w:rPr>
                <w:b/>
                <w:color w:val="993366"/>
                <w:sz w:val="28"/>
                <w:szCs w:val="28"/>
                <w:u w:val="single"/>
              </w:rPr>
            </w:pPr>
            <w:r w:rsidRPr="00D60626">
              <w:rPr>
                <w:b/>
                <w:sz w:val="28"/>
                <w:szCs w:val="28"/>
              </w:rPr>
              <w:t xml:space="preserve">   17.00-18.00</w:t>
            </w:r>
          </w:p>
        </w:tc>
      </w:tr>
    </w:tbl>
    <w:p w:rsidR="007105DF" w:rsidRDefault="007105DF" w:rsidP="007105DF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7105DF" w:rsidRPr="00D60626" w:rsidRDefault="007105DF" w:rsidP="007105DF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</w:t>
      </w:r>
      <w:r w:rsidRPr="00D60626">
        <w:rPr>
          <w:i/>
          <w:color w:val="333399"/>
          <w:sz w:val="32"/>
          <w:szCs w:val="32"/>
          <w:u w:val="single"/>
        </w:rPr>
        <w:t xml:space="preserve">Адрес сайта детского сада </w:t>
      </w:r>
      <w:hyperlink r:id="rId6" w:history="1">
        <w:r w:rsidRPr="00D60626">
          <w:rPr>
            <w:rStyle w:val="a3"/>
            <w:i/>
            <w:sz w:val="32"/>
            <w:szCs w:val="32"/>
            <w:lang w:val="en-US"/>
          </w:rPr>
          <w:t>http</w:t>
        </w:r>
        <w:r w:rsidRPr="00D60626">
          <w:rPr>
            <w:rStyle w:val="a3"/>
            <w:i/>
            <w:sz w:val="32"/>
            <w:szCs w:val="32"/>
          </w:rPr>
          <w:t>://</w:t>
        </w:r>
        <w:proofErr w:type="spellStart"/>
        <w:r w:rsidRPr="00D60626">
          <w:rPr>
            <w:rStyle w:val="a3"/>
            <w:i/>
            <w:sz w:val="32"/>
            <w:szCs w:val="32"/>
            <w:lang w:val="en-US"/>
          </w:rPr>
          <w:t>dsad</w:t>
        </w:r>
        <w:proofErr w:type="spellEnd"/>
        <w:r w:rsidRPr="00D60626">
          <w:rPr>
            <w:rStyle w:val="a3"/>
            <w:i/>
            <w:sz w:val="32"/>
            <w:szCs w:val="32"/>
          </w:rPr>
          <w:t>167.</w:t>
        </w:r>
        <w:proofErr w:type="spellStart"/>
        <w:r w:rsidRPr="00D60626">
          <w:rPr>
            <w:rStyle w:val="a3"/>
            <w:i/>
            <w:sz w:val="32"/>
            <w:szCs w:val="32"/>
            <w:lang w:val="en-US"/>
          </w:rPr>
          <w:t>ru</w:t>
        </w:r>
        <w:proofErr w:type="spellEnd"/>
      </w:hyperlink>
    </w:p>
    <w:p w:rsidR="007105DF" w:rsidRPr="00D60626" w:rsidRDefault="007105DF" w:rsidP="007105DF">
      <w:pPr>
        <w:jc w:val="center"/>
        <w:rPr>
          <w:i/>
          <w:color w:val="333399"/>
          <w:sz w:val="32"/>
          <w:szCs w:val="32"/>
          <w:u w:val="single"/>
        </w:rPr>
      </w:pPr>
      <w:r w:rsidRPr="00D60626">
        <w:rPr>
          <w:i/>
          <w:color w:val="333399"/>
          <w:sz w:val="32"/>
          <w:szCs w:val="32"/>
          <w:u w:val="single"/>
        </w:rPr>
        <w:t>Телефоны МАДОУ ЦРР - д/с</w:t>
      </w:r>
      <w:r>
        <w:rPr>
          <w:i/>
          <w:color w:val="333399"/>
          <w:sz w:val="32"/>
          <w:szCs w:val="32"/>
          <w:u w:val="single"/>
        </w:rPr>
        <w:t xml:space="preserve"> </w:t>
      </w:r>
      <w:r w:rsidRPr="00D60626">
        <w:rPr>
          <w:i/>
          <w:color w:val="333399"/>
          <w:sz w:val="32"/>
          <w:szCs w:val="32"/>
          <w:u w:val="single"/>
        </w:rPr>
        <w:t>№167 города</w:t>
      </w:r>
      <w:r>
        <w:rPr>
          <w:i/>
          <w:color w:val="333399"/>
          <w:sz w:val="32"/>
          <w:szCs w:val="32"/>
          <w:u w:val="single"/>
        </w:rPr>
        <w:t xml:space="preserve"> </w:t>
      </w:r>
      <w:r w:rsidRPr="00D60626">
        <w:rPr>
          <w:i/>
          <w:color w:val="333399"/>
          <w:sz w:val="32"/>
          <w:szCs w:val="32"/>
          <w:u w:val="single"/>
        </w:rPr>
        <w:t>Тюмени:</w:t>
      </w:r>
    </w:p>
    <w:p w:rsidR="007105DF" w:rsidRPr="00D60626" w:rsidRDefault="007105DF" w:rsidP="007105DF">
      <w:pPr>
        <w:jc w:val="center"/>
        <w:rPr>
          <w:i/>
          <w:color w:val="333399"/>
          <w:sz w:val="32"/>
          <w:szCs w:val="32"/>
          <w:u w:val="single"/>
        </w:rPr>
      </w:pPr>
      <w:r w:rsidRPr="00D60626">
        <w:rPr>
          <w:i/>
          <w:color w:val="333399"/>
          <w:sz w:val="32"/>
          <w:szCs w:val="32"/>
          <w:u w:val="single"/>
        </w:rPr>
        <w:t>Заведующий: 25-53-16</w:t>
      </w:r>
    </w:p>
    <w:p w:rsidR="007105DF" w:rsidRPr="00D60626" w:rsidRDefault="007105DF" w:rsidP="007105DF">
      <w:pPr>
        <w:jc w:val="center"/>
        <w:rPr>
          <w:i/>
          <w:color w:val="333399"/>
          <w:sz w:val="32"/>
          <w:szCs w:val="32"/>
          <w:u w:val="single"/>
        </w:rPr>
      </w:pPr>
      <w:r w:rsidRPr="00D60626">
        <w:rPr>
          <w:i/>
          <w:color w:val="333399"/>
          <w:sz w:val="32"/>
          <w:szCs w:val="32"/>
          <w:u w:val="single"/>
        </w:rPr>
        <w:t>Медицинский кабинет: 47-75-34</w:t>
      </w:r>
    </w:p>
    <w:p w:rsidR="00DA10FB" w:rsidRDefault="007105DF" w:rsidP="007105DF">
      <w:pPr>
        <w:jc w:val="center"/>
      </w:pPr>
      <w:r w:rsidRPr="00D60626">
        <w:rPr>
          <w:i/>
          <w:color w:val="333399"/>
          <w:sz w:val="32"/>
          <w:szCs w:val="32"/>
          <w:u w:val="single"/>
        </w:rPr>
        <w:t>Бухгалтерия: 47-75-33</w:t>
      </w:r>
      <w:bookmarkStart w:id="0" w:name="_GoBack"/>
      <w:bookmarkEnd w:id="0"/>
    </w:p>
    <w:sectPr w:rsidR="00DA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3B"/>
    <w:rsid w:val="0001443B"/>
    <w:rsid w:val="007105DF"/>
    <w:rsid w:val="00D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ad16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2015-04-09T12:01:00Z</dcterms:created>
  <dcterms:modified xsi:type="dcterms:W3CDTF">2015-04-09T12:04:00Z</dcterms:modified>
</cp:coreProperties>
</file>