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33" w:rsidRDefault="00493733" w:rsidP="00493733">
      <w:pPr>
        <w:jc w:val="center"/>
        <w:rPr>
          <w:rFonts w:ascii="Times New Roman" w:hAnsi="Times New Roman" w:cs="Times New Roman"/>
          <w:b/>
          <w:sz w:val="40"/>
          <w:szCs w:val="40"/>
        </w:rPr>
      </w:pPr>
      <w:proofErr w:type="spellStart"/>
      <w:r w:rsidRPr="00493733">
        <w:rPr>
          <w:rFonts w:ascii="Times New Roman" w:hAnsi="Times New Roman" w:cs="Times New Roman"/>
          <w:b/>
          <w:sz w:val="40"/>
          <w:szCs w:val="40"/>
        </w:rPr>
        <w:t>Кинезиология</w:t>
      </w:r>
      <w:proofErr w:type="spellEnd"/>
      <w:r w:rsidRPr="00493733">
        <w:rPr>
          <w:rFonts w:ascii="Times New Roman" w:hAnsi="Times New Roman" w:cs="Times New Roman"/>
          <w:b/>
          <w:sz w:val="40"/>
          <w:szCs w:val="40"/>
        </w:rPr>
        <w:t xml:space="preserve"> в детском саду</w:t>
      </w:r>
    </w:p>
    <w:p w:rsidR="00493733" w:rsidRPr="00493733" w:rsidRDefault="00493733" w:rsidP="00493733">
      <w:pPr>
        <w:jc w:val="center"/>
        <w:rPr>
          <w:rFonts w:ascii="Times New Roman" w:hAnsi="Times New Roman" w:cs="Times New Roman"/>
          <w:b/>
          <w:sz w:val="40"/>
          <w:szCs w:val="40"/>
        </w:rPr>
      </w:pPr>
    </w:p>
    <w:p w:rsidR="00493733" w:rsidRPr="00493733" w:rsidRDefault="00493733" w:rsidP="00493733">
      <w:pPr>
        <w:ind w:firstLine="708"/>
        <w:jc w:val="both"/>
        <w:rPr>
          <w:rFonts w:ascii="Times New Roman" w:hAnsi="Times New Roman" w:cs="Times New Roman"/>
          <w:sz w:val="28"/>
          <w:szCs w:val="28"/>
        </w:rPr>
      </w:pPr>
      <w:proofErr w:type="spellStart"/>
      <w:r w:rsidRPr="00493733">
        <w:rPr>
          <w:rFonts w:ascii="Times New Roman" w:hAnsi="Times New Roman" w:cs="Times New Roman"/>
          <w:sz w:val="28"/>
          <w:szCs w:val="28"/>
        </w:rPr>
        <w:t>Кинезиология</w:t>
      </w:r>
      <w:proofErr w:type="spellEnd"/>
      <w:r w:rsidRPr="00493733">
        <w:rPr>
          <w:rFonts w:ascii="Times New Roman" w:hAnsi="Times New Roman" w:cs="Times New Roman"/>
          <w:sz w:val="28"/>
          <w:szCs w:val="28"/>
        </w:rPr>
        <w:t xml:space="preserve"> — наука о развитии головного мозга через движение. Существует уже 2000 лет, используется во всем мире. </w:t>
      </w:r>
      <w:proofErr w:type="spellStart"/>
      <w:r w:rsidRPr="00493733">
        <w:rPr>
          <w:rFonts w:ascii="Times New Roman" w:hAnsi="Times New Roman" w:cs="Times New Roman"/>
          <w:sz w:val="28"/>
          <w:szCs w:val="28"/>
        </w:rPr>
        <w:t>Кинезиологическими</w:t>
      </w:r>
      <w:proofErr w:type="spellEnd"/>
      <w:r w:rsidRPr="00493733">
        <w:rPr>
          <w:rFonts w:ascii="Times New Roman" w:hAnsi="Times New Roman" w:cs="Times New Roman"/>
          <w:sz w:val="28"/>
          <w:szCs w:val="28"/>
        </w:rPr>
        <w:t xml:space="preserve"> упражнениями пользовались Аристотель и Гиппократ. Своей молодостью и красотой Клеопатра также была обязана </w:t>
      </w:r>
      <w:proofErr w:type="spellStart"/>
      <w:r w:rsidRPr="00493733">
        <w:rPr>
          <w:rFonts w:ascii="Times New Roman" w:hAnsi="Times New Roman" w:cs="Times New Roman"/>
          <w:sz w:val="28"/>
          <w:szCs w:val="28"/>
        </w:rPr>
        <w:t>кинезиологии</w:t>
      </w:r>
      <w:proofErr w:type="spellEnd"/>
      <w:r w:rsidRPr="00493733">
        <w:rPr>
          <w:rFonts w:ascii="Times New Roman" w:hAnsi="Times New Roman" w:cs="Times New Roman"/>
          <w:sz w:val="28"/>
          <w:szCs w:val="28"/>
        </w:rPr>
        <w:t xml:space="preserve">. </w:t>
      </w:r>
    </w:p>
    <w:p w:rsidR="00493733" w:rsidRPr="00493733" w:rsidRDefault="00493733" w:rsidP="00493733">
      <w:pPr>
        <w:ind w:firstLine="708"/>
        <w:jc w:val="both"/>
        <w:rPr>
          <w:rFonts w:ascii="Times New Roman" w:hAnsi="Times New Roman" w:cs="Times New Roman"/>
          <w:sz w:val="28"/>
          <w:szCs w:val="28"/>
        </w:rPr>
      </w:pPr>
      <w:r w:rsidRPr="00493733">
        <w:rPr>
          <w:rFonts w:ascii="Times New Roman" w:hAnsi="Times New Roman" w:cs="Times New Roman"/>
          <w:sz w:val="28"/>
          <w:szCs w:val="28"/>
        </w:rPr>
        <w:t xml:space="preserve">Единство мозга складывается из деятельности двух его полушарий, тесно связанных между собой системой нервных волокон (мозолистое тело, межполушарные связи). Развитие межполушарного взаимодействия является основой развития интеллекта. Межполушарное взаимодействие возможно развивать при помощи комплекса специальных </w:t>
      </w:r>
      <w:proofErr w:type="spellStart"/>
      <w:r w:rsidRPr="00493733">
        <w:rPr>
          <w:rFonts w:ascii="Times New Roman" w:hAnsi="Times New Roman" w:cs="Times New Roman"/>
          <w:sz w:val="28"/>
          <w:szCs w:val="28"/>
        </w:rPr>
        <w:t>кинезиологических</w:t>
      </w:r>
      <w:proofErr w:type="spellEnd"/>
      <w:r w:rsidRPr="00493733">
        <w:rPr>
          <w:rFonts w:ascii="Times New Roman" w:hAnsi="Times New Roman" w:cs="Times New Roman"/>
          <w:sz w:val="28"/>
          <w:szCs w:val="28"/>
        </w:rPr>
        <w:t xml:space="preserve"> упражнений. </w:t>
      </w:r>
    </w:p>
    <w:p w:rsidR="00493733" w:rsidRPr="00493733" w:rsidRDefault="00493733" w:rsidP="00493733">
      <w:pPr>
        <w:ind w:firstLine="708"/>
        <w:jc w:val="both"/>
        <w:rPr>
          <w:rFonts w:ascii="Times New Roman" w:hAnsi="Times New Roman" w:cs="Times New Roman"/>
          <w:sz w:val="28"/>
          <w:szCs w:val="28"/>
        </w:rPr>
      </w:pPr>
      <w:proofErr w:type="gramStart"/>
      <w:r w:rsidRPr="00493733">
        <w:rPr>
          <w:rFonts w:ascii="Times New Roman" w:hAnsi="Times New Roman" w:cs="Times New Roman"/>
          <w:sz w:val="28"/>
          <w:szCs w:val="28"/>
        </w:rPr>
        <w:t xml:space="preserve">Учитывая функциональную специализацию полушарий (правое — гуманитарное, образное; левое — математическое, знаковое, а также роль совместной деятельности в осуществлении высших психических функций, можно полагать, что нарушение межполушарной передачи информации искажает познавательную деятельность детей. </w:t>
      </w:r>
      <w:proofErr w:type="gramEnd"/>
    </w:p>
    <w:p w:rsidR="00493733" w:rsidRPr="00493733" w:rsidRDefault="00493733" w:rsidP="00493733">
      <w:pPr>
        <w:ind w:firstLine="708"/>
        <w:jc w:val="both"/>
        <w:rPr>
          <w:rFonts w:ascii="Times New Roman" w:hAnsi="Times New Roman" w:cs="Times New Roman"/>
          <w:sz w:val="28"/>
          <w:szCs w:val="28"/>
        </w:rPr>
      </w:pPr>
      <w:r w:rsidRPr="00493733">
        <w:rPr>
          <w:rFonts w:ascii="Times New Roman" w:hAnsi="Times New Roman" w:cs="Times New Roman"/>
          <w:sz w:val="28"/>
          <w:szCs w:val="28"/>
        </w:rPr>
        <w:t xml:space="preserve">Для стимуляции интеллектуального развития возможно применение </w:t>
      </w:r>
      <w:proofErr w:type="spellStart"/>
      <w:r w:rsidRPr="00493733">
        <w:rPr>
          <w:rFonts w:ascii="Times New Roman" w:hAnsi="Times New Roman" w:cs="Times New Roman"/>
          <w:sz w:val="28"/>
          <w:szCs w:val="28"/>
        </w:rPr>
        <w:t>кинезиологических</w:t>
      </w:r>
      <w:proofErr w:type="spellEnd"/>
      <w:r w:rsidRPr="00493733">
        <w:rPr>
          <w:rFonts w:ascii="Times New Roman" w:hAnsi="Times New Roman" w:cs="Times New Roman"/>
          <w:sz w:val="28"/>
          <w:szCs w:val="28"/>
        </w:rPr>
        <w:t xml:space="preserve"> упражнений. Развивая моторику, мы создаем предпосылки для становления многих психических процессов. Работы В. М. Бехтерева, А. Н. Леонтьева, А. Р. </w:t>
      </w:r>
      <w:proofErr w:type="spellStart"/>
      <w:r w:rsidRPr="00493733">
        <w:rPr>
          <w:rFonts w:ascii="Times New Roman" w:hAnsi="Times New Roman" w:cs="Times New Roman"/>
          <w:sz w:val="28"/>
          <w:szCs w:val="28"/>
        </w:rPr>
        <w:t>Лурия</w:t>
      </w:r>
      <w:proofErr w:type="spellEnd"/>
      <w:r w:rsidRPr="00493733">
        <w:rPr>
          <w:rFonts w:ascii="Times New Roman" w:hAnsi="Times New Roman" w:cs="Times New Roman"/>
          <w:sz w:val="28"/>
          <w:szCs w:val="28"/>
        </w:rPr>
        <w:t xml:space="preserve">, Н. С. </w:t>
      </w:r>
      <w:proofErr w:type="spellStart"/>
      <w:r w:rsidRPr="00493733">
        <w:rPr>
          <w:rFonts w:ascii="Times New Roman" w:hAnsi="Times New Roman" w:cs="Times New Roman"/>
          <w:sz w:val="28"/>
          <w:szCs w:val="28"/>
        </w:rPr>
        <w:t>Лейтеса</w:t>
      </w:r>
      <w:proofErr w:type="spellEnd"/>
      <w:r w:rsidRPr="00493733">
        <w:rPr>
          <w:rFonts w:ascii="Times New Roman" w:hAnsi="Times New Roman" w:cs="Times New Roman"/>
          <w:sz w:val="28"/>
          <w:szCs w:val="28"/>
        </w:rPr>
        <w:t xml:space="preserve">, П. Н. Анохина, И. М. Сеченова доказали влияние манипуляций рук на функции высшей нервной деятельности.  Следовательно, развивающая работа должна быть направлена от движения к мышлению, а не наоборот. </w:t>
      </w:r>
    </w:p>
    <w:p w:rsidR="00493733" w:rsidRPr="00493733" w:rsidRDefault="00493733" w:rsidP="00493733">
      <w:pPr>
        <w:ind w:firstLine="708"/>
        <w:jc w:val="both"/>
        <w:rPr>
          <w:rFonts w:ascii="Times New Roman" w:hAnsi="Times New Roman" w:cs="Times New Roman"/>
          <w:sz w:val="28"/>
          <w:szCs w:val="28"/>
        </w:rPr>
      </w:pPr>
      <w:proofErr w:type="spellStart"/>
      <w:r w:rsidRPr="00493733">
        <w:rPr>
          <w:rFonts w:ascii="Times New Roman" w:hAnsi="Times New Roman" w:cs="Times New Roman"/>
          <w:sz w:val="28"/>
          <w:szCs w:val="28"/>
        </w:rPr>
        <w:t>Кинезиология</w:t>
      </w:r>
      <w:proofErr w:type="spellEnd"/>
      <w:r w:rsidRPr="00493733">
        <w:rPr>
          <w:rFonts w:ascii="Times New Roman" w:hAnsi="Times New Roman" w:cs="Times New Roman"/>
          <w:sz w:val="28"/>
          <w:szCs w:val="28"/>
        </w:rPr>
        <w:t xml:space="preserve"> представляет для педагогов дополнительный набор возможностей для развития  ребенка. Воспитательная работа с детьми, имеющими, предполагает использование специализированных или адаптированных программ (главным образом обучающих, диагностических и развивающих). Эффективность их применения зависит от профессиональной компетенции педагога, умения использовать новые возможности, включать новые инновационные технологии в систему обучения каждого ребенка, создавая большую мотивацию и психологический комфорт, а также предоставляя воспитаннику свободу выбора форм и средств деятельности. </w:t>
      </w:r>
    </w:p>
    <w:p w:rsidR="00493733" w:rsidRPr="00493733" w:rsidRDefault="00493733" w:rsidP="00493733">
      <w:pPr>
        <w:ind w:firstLine="708"/>
        <w:jc w:val="both"/>
        <w:rPr>
          <w:rFonts w:ascii="Times New Roman" w:hAnsi="Times New Roman" w:cs="Times New Roman"/>
          <w:sz w:val="28"/>
          <w:szCs w:val="28"/>
        </w:rPr>
      </w:pPr>
      <w:r w:rsidRPr="00493733">
        <w:rPr>
          <w:rFonts w:ascii="Times New Roman" w:hAnsi="Times New Roman" w:cs="Times New Roman"/>
          <w:sz w:val="28"/>
          <w:szCs w:val="28"/>
        </w:rPr>
        <w:lastRenderedPageBreak/>
        <w:t xml:space="preserve">Целенаправленное систематическое коррекционное воздействие с использованием методов </w:t>
      </w:r>
      <w:proofErr w:type="spellStart"/>
      <w:r w:rsidRPr="00493733">
        <w:rPr>
          <w:rFonts w:ascii="Times New Roman" w:hAnsi="Times New Roman" w:cs="Times New Roman"/>
          <w:sz w:val="28"/>
          <w:szCs w:val="28"/>
        </w:rPr>
        <w:t>кинезиологии</w:t>
      </w:r>
      <w:proofErr w:type="spellEnd"/>
      <w:r w:rsidRPr="00493733">
        <w:rPr>
          <w:rFonts w:ascii="Times New Roman" w:hAnsi="Times New Roman" w:cs="Times New Roman"/>
          <w:sz w:val="28"/>
          <w:szCs w:val="28"/>
        </w:rPr>
        <w:t xml:space="preserve"> позволит значительно повысить эффективность </w:t>
      </w:r>
      <w:proofErr w:type="gramStart"/>
      <w:r w:rsidRPr="00493733">
        <w:rPr>
          <w:rFonts w:ascii="Times New Roman" w:hAnsi="Times New Roman" w:cs="Times New Roman"/>
          <w:sz w:val="28"/>
          <w:szCs w:val="28"/>
        </w:rPr>
        <w:t>работы</w:t>
      </w:r>
      <w:proofErr w:type="gramEnd"/>
      <w:r w:rsidRPr="00493733">
        <w:rPr>
          <w:rFonts w:ascii="Times New Roman" w:hAnsi="Times New Roman" w:cs="Times New Roman"/>
          <w:sz w:val="28"/>
          <w:szCs w:val="28"/>
        </w:rPr>
        <w:t xml:space="preserve"> как воспитателей,  так и всех педагогов  ДО.</w:t>
      </w:r>
    </w:p>
    <w:p w:rsidR="00493733" w:rsidRPr="00493733" w:rsidRDefault="00493733" w:rsidP="00493733">
      <w:pPr>
        <w:ind w:firstLine="708"/>
        <w:jc w:val="both"/>
        <w:rPr>
          <w:rFonts w:ascii="Times New Roman" w:hAnsi="Times New Roman" w:cs="Times New Roman"/>
          <w:sz w:val="28"/>
          <w:szCs w:val="28"/>
        </w:rPr>
      </w:pPr>
      <w:proofErr w:type="gramStart"/>
      <w:r w:rsidRPr="00493733">
        <w:rPr>
          <w:rFonts w:ascii="Times New Roman" w:hAnsi="Times New Roman" w:cs="Times New Roman"/>
          <w:sz w:val="28"/>
          <w:szCs w:val="28"/>
        </w:rPr>
        <w:t xml:space="preserve">Развитое у ребенка межполушарное взаимодействие окажется весьма ценными не только в процессе непосредственно образовательной деятельности в ДО, но во время обучения в школе, и в дальнейшей его жизни и профессиональной деятельности. </w:t>
      </w:r>
      <w:proofErr w:type="gramEnd"/>
    </w:p>
    <w:p w:rsidR="00493733" w:rsidRPr="00493733" w:rsidRDefault="00493733" w:rsidP="00493733">
      <w:pPr>
        <w:ind w:firstLine="708"/>
        <w:jc w:val="both"/>
        <w:rPr>
          <w:rFonts w:ascii="Times New Roman" w:hAnsi="Times New Roman" w:cs="Times New Roman"/>
          <w:sz w:val="28"/>
          <w:szCs w:val="28"/>
        </w:rPr>
      </w:pPr>
      <w:r w:rsidRPr="00493733">
        <w:rPr>
          <w:rFonts w:ascii="Times New Roman" w:hAnsi="Times New Roman" w:cs="Times New Roman"/>
          <w:sz w:val="28"/>
          <w:szCs w:val="28"/>
        </w:rPr>
        <w:t xml:space="preserve">Внедрение и использование </w:t>
      </w:r>
      <w:proofErr w:type="spellStart"/>
      <w:r w:rsidRPr="00493733">
        <w:rPr>
          <w:rFonts w:ascii="Times New Roman" w:hAnsi="Times New Roman" w:cs="Times New Roman"/>
          <w:sz w:val="28"/>
          <w:szCs w:val="28"/>
        </w:rPr>
        <w:t>кинезиологии</w:t>
      </w:r>
      <w:proofErr w:type="spellEnd"/>
      <w:r w:rsidRPr="00493733">
        <w:rPr>
          <w:rFonts w:ascii="Times New Roman" w:hAnsi="Times New Roman" w:cs="Times New Roman"/>
          <w:sz w:val="28"/>
          <w:szCs w:val="28"/>
        </w:rPr>
        <w:t xml:space="preserve"> - это инструмент, значительно повышающий интерес к процессу обучения, делающий его более плодотворным и разнообразным. </w:t>
      </w:r>
    </w:p>
    <w:p w:rsidR="00493733" w:rsidRPr="00493733" w:rsidRDefault="00493733" w:rsidP="00493733">
      <w:pPr>
        <w:ind w:firstLine="708"/>
        <w:jc w:val="both"/>
        <w:rPr>
          <w:rFonts w:ascii="Times New Roman" w:hAnsi="Times New Roman" w:cs="Times New Roman"/>
          <w:sz w:val="28"/>
          <w:szCs w:val="28"/>
        </w:rPr>
      </w:pPr>
      <w:r w:rsidRPr="00493733">
        <w:rPr>
          <w:rFonts w:ascii="Times New Roman" w:hAnsi="Times New Roman" w:cs="Times New Roman"/>
          <w:sz w:val="28"/>
          <w:szCs w:val="28"/>
        </w:rPr>
        <w:t xml:space="preserve">В основе  работы лежат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возрастной группе. </w:t>
      </w:r>
    </w:p>
    <w:p w:rsidR="00493733" w:rsidRPr="00493733" w:rsidRDefault="00493733" w:rsidP="00493733">
      <w:pPr>
        <w:ind w:firstLine="708"/>
        <w:jc w:val="both"/>
        <w:rPr>
          <w:rFonts w:ascii="Times New Roman" w:hAnsi="Times New Roman" w:cs="Times New Roman"/>
          <w:sz w:val="28"/>
          <w:szCs w:val="28"/>
        </w:rPr>
      </w:pPr>
      <w:r w:rsidRPr="00493733">
        <w:rPr>
          <w:rFonts w:ascii="Times New Roman" w:hAnsi="Times New Roman" w:cs="Times New Roman"/>
          <w:sz w:val="28"/>
          <w:szCs w:val="28"/>
        </w:rPr>
        <w:t xml:space="preserve">В процессе работы  подобран материал, максимально приближенный к изучаемым темам и, учитывающий требованиям программ обучения, составлено подробное перспективное планирование. В силу того, что в коррекционной педагогике используют следующие направления </w:t>
      </w:r>
      <w:proofErr w:type="spellStart"/>
      <w:r w:rsidRPr="00493733">
        <w:rPr>
          <w:rFonts w:ascii="Times New Roman" w:hAnsi="Times New Roman" w:cs="Times New Roman"/>
          <w:sz w:val="28"/>
          <w:szCs w:val="28"/>
        </w:rPr>
        <w:t>кинезитерапии</w:t>
      </w:r>
      <w:proofErr w:type="spellEnd"/>
      <w:r w:rsidRPr="00493733">
        <w:rPr>
          <w:rFonts w:ascii="Times New Roman" w:hAnsi="Times New Roman" w:cs="Times New Roman"/>
          <w:sz w:val="28"/>
          <w:szCs w:val="28"/>
        </w:rPr>
        <w:t xml:space="preserve">: лечебную физическую культуру, логопедическую ритмику, логопедическую (артикуляционную) гимнастику, пальчиковую гимнастику, дыхательные упражнения, корригирующие позы, нами был разработан план взаимодействия с педагогами по реализации инновационной деятельности. </w:t>
      </w:r>
    </w:p>
    <w:p w:rsidR="00493733" w:rsidRPr="00493733" w:rsidRDefault="00493733" w:rsidP="00493733">
      <w:pPr>
        <w:ind w:firstLine="708"/>
        <w:jc w:val="both"/>
        <w:rPr>
          <w:rFonts w:ascii="Times New Roman" w:hAnsi="Times New Roman" w:cs="Times New Roman"/>
          <w:sz w:val="28"/>
          <w:szCs w:val="28"/>
        </w:rPr>
      </w:pPr>
      <w:r w:rsidRPr="00493733">
        <w:rPr>
          <w:rFonts w:ascii="Times New Roman" w:hAnsi="Times New Roman" w:cs="Times New Roman"/>
          <w:sz w:val="28"/>
          <w:szCs w:val="28"/>
        </w:rPr>
        <w:t xml:space="preserve">Таким образом, на занятиях с детьми, используя </w:t>
      </w:r>
      <w:proofErr w:type="spellStart"/>
      <w:r w:rsidRPr="00493733">
        <w:rPr>
          <w:rFonts w:ascii="Times New Roman" w:hAnsi="Times New Roman" w:cs="Times New Roman"/>
          <w:sz w:val="28"/>
          <w:szCs w:val="28"/>
        </w:rPr>
        <w:t>кинезитерапию</w:t>
      </w:r>
      <w:proofErr w:type="spellEnd"/>
      <w:r w:rsidRPr="00493733">
        <w:rPr>
          <w:rFonts w:ascii="Times New Roman" w:hAnsi="Times New Roman" w:cs="Times New Roman"/>
          <w:sz w:val="28"/>
          <w:szCs w:val="28"/>
        </w:rPr>
        <w:t xml:space="preserve">, осуществляется развитие слуховых функций, оптико-пространственных представлений, </w:t>
      </w:r>
      <w:proofErr w:type="spellStart"/>
      <w:r w:rsidRPr="00493733">
        <w:rPr>
          <w:rFonts w:ascii="Times New Roman" w:hAnsi="Times New Roman" w:cs="Times New Roman"/>
          <w:sz w:val="28"/>
          <w:szCs w:val="28"/>
        </w:rPr>
        <w:t>праксиса</w:t>
      </w:r>
      <w:proofErr w:type="spellEnd"/>
      <w:r w:rsidRPr="00493733">
        <w:rPr>
          <w:rFonts w:ascii="Times New Roman" w:hAnsi="Times New Roman" w:cs="Times New Roman"/>
          <w:sz w:val="28"/>
          <w:szCs w:val="28"/>
        </w:rPr>
        <w:t xml:space="preserve">, </w:t>
      </w:r>
      <w:proofErr w:type="gramStart"/>
      <w:r w:rsidRPr="00493733">
        <w:rPr>
          <w:rFonts w:ascii="Times New Roman" w:hAnsi="Times New Roman" w:cs="Times New Roman"/>
          <w:sz w:val="28"/>
          <w:szCs w:val="28"/>
        </w:rPr>
        <w:t>тактильного</w:t>
      </w:r>
      <w:proofErr w:type="gramEnd"/>
      <w:r w:rsidRPr="00493733">
        <w:rPr>
          <w:rFonts w:ascii="Times New Roman" w:hAnsi="Times New Roman" w:cs="Times New Roman"/>
          <w:sz w:val="28"/>
          <w:szCs w:val="28"/>
        </w:rPr>
        <w:t xml:space="preserve"> </w:t>
      </w:r>
      <w:proofErr w:type="spellStart"/>
      <w:r w:rsidRPr="00493733">
        <w:rPr>
          <w:rFonts w:ascii="Times New Roman" w:hAnsi="Times New Roman" w:cs="Times New Roman"/>
          <w:sz w:val="28"/>
          <w:szCs w:val="28"/>
        </w:rPr>
        <w:t>гнозиса</w:t>
      </w:r>
      <w:proofErr w:type="spellEnd"/>
      <w:r w:rsidRPr="00493733">
        <w:rPr>
          <w:rFonts w:ascii="Times New Roman" w:hAnsi="Times New Roman" w:cs="Times New Roman"/>
          <w:sz w:val="28"/>
          <w:szCs w:val="28"/>
        </w:rPr>
        <w:t xml:space="preserve">, интеллектуальных и творческих способностей, происходит осознание собственных эмоций, коррекция речевой функциональной системы. </w:t>
      </w:r>
    </w:p>
    <w:p w:rsidR="00493733" w:rsidRPr="00493733" w:rsidRDefault="00493733" w:rsidP="00493733">
      <w:pPr>
        <w:ind w:firstLine="708"/>
        <w:jc w:val="both"/>
        <w:rPr>
          <w:rFonts w:ascii="Times New Roman" w:hAnsi="Times New Roman" w:cs="Times New Roman"/>
          <w:sz w:val="28"/>
          <w:szCs w:val="28"/>
        </w:rPr>
      </w:pPr>
      <w:r w:rsidRPr="00493733">
        <w:rPr>
          <w:rFonts w:ascii="Times New Roman" w:hAnsi="Times New Roman" w:cs="Times New Roman"/>
          <w:sz w:val="28"/>
          <w:szCs w:val="28"/>
        </w:rPr>
        <w:t>Польза сотрудничества всех служб ДО  и воспитателя  проявляется не только в чёткой организации работы, но и в своевременных и успешных результатах коррекции, которая достигается за счет опоры на индивидуально - типологические и компенсаторные возможности ребёнка. Недоразвитие психических процессов, таких как память, внимание, зрительное и слуховое восприятие зачастую тормозят успешность коррекционного процесса.</w:t>
      </w:r>
    </w:p>
    <w:p w:rsidR="00493733" w:rsidRPr="00493733" w:rsidRDefault="00493733" w:rsidP="00493733">
      <w:pPr>
        <w:ind w:firstLine="708"/>
        <w:jc w:val="both"/>
        <w:rPr>
          <w:rFonts w:ascii="Times New Roman" w:hAnsi="Times New Roman" w:cs="Times New Roman"/>
          <w:sz w:val="28"/>
          <w:szCs w:val="28"/>
        </w:rPr>
      </w:pPr>
      <w:r w:rsidRPr="00493733">
        <w:rPr>
          <w:rFonts w:ascii="Times New Roman" w:hAnsi="Times New Roman" w:cs="Times New Roman"/>
          <w:sz w:val="28"/>
          <w:szCs w:val="28"/>
        </w:rPr>
        <w:t>Воспитатель  и логопед в своей работе учитывает этап проводимой с ребенком деятельности. Выявленные в ходе логопедической диагностики уровень развития фонематической стороны речи ребенка, его лексико-</w:t>
      </w:r>
      <w:r w:rsidRPr="00493733">
        <w:rPr>
          <w:rFonts w:ascii="Times New Roman" w:hAnsi="Times New Roman" w:cs="Times New Roman"/>
          <w:sz w:val="28"/>
          <w:szCs w:val="28"/>
        </w:rPr>
        <w:lastRenderedPageBreak/>
        <w:t xml:space="preserve">грамматического строя речи и навыков связной речи обязательно учитывается воспитателем при составлении перспективного планирования. </w:t>
      </w:r>
    </w:p>
    <w:p w:rsidR="00493733" w:rsidRPr="00493733" w:rsidRDefault="00493733" w:rsidP="00493733">
      <w:pPr>
        <w:ind w:firstLine="708"/>
        <w:jc w:val="both"/>
        <w:rPr>
          <w:rFonts w:ascii="Times New Roman" w:hAnsi="Times New Roman" w:cs="Times New Roman"/>
          <w:sz w:val="28"/>
          <w:szCs w:val="28"/>
        </w:rPr>
      </w:pPr>
      <w:r w:rsidRPr="00493733">
        <w:rPr>
          <w:rFonts w:ascii="Times New Roman" w:hAnsi="Times New Roman" w:cs="Times New Roman"/>
          <w:sz w:val="28"/>
          <w:szCs w:val="28"/>
        </w:rPr>
        <w:t xml:space="preserve">Взаимосвязь в работе воспитателя и музыкального руководителя заключается в развитии у дошкольников правильного неречевого и речевого дыхания, чувства ритма, координации движений. </w:t>
      </w:r>
    </w:p>
    <w:p w:rsidR="00493733" w:rsidRPr="00493733" w:rsidRDefault="00493733" w:rsidP="00493733">
      <w:pPr>
        <w:ind w:firstLine="708"/>
        <w:jc w:val="both"/>
        <w:rPr>
          <w:rFonts w:ascii="Times New Roman" w:hAnsi="Times New Roman" w:cs="Times New Roman"/>
          <w:sz w:val="28"/>
          <w:szCs w:val="28"/>
        </w:rPr>
      </w:pPr>
      <w:r w:rsidRPr="00493733">
        <w:rPr>
          <w:rFonts w:ascii="Times New Roman" w:hAnsi="Times New Roman" w:cs="Times New Roman"/>
          <w:sz w:val="28"/>
          <w:szCs w:val="28"/>
        </w:rPr>
        <w:t xml:space="preserve">Совместная работа воспитателя и инструктора по физической культуре осуществляется в нескольких аспектах. Развитие всех типов дыхания осуществляется путем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Занятия по физической культуре учитывают и состояние общей моторики. Включаются и упражнения, направленные на развитие мелкой моторики пальцев рук. </w:t>
      </w:r>
    </w:p>
    <w:p w:rsidR="00493733" w:rsidRPr="00493733" w:rsidRDefault="00493733" w:rsidP="00493733">
      <w:pPr>
        <w:ind w:firstLine="708"/>
        <w:jc w:val="both"/>
        <w:rPr>
          <w:rFonts w:ascii="Times New Roman" w:hAnsi="Times New Roman" w:cs="Times New Roman"/>
          <w:sz w:val="28"/>
          <w:szCs w:val="28"/>
        </w:rPr>
      </w:pPr>
      <w:r w:rsidRPr="00493733">
        <w:rPr>
          <w:rFonts w:ascii="Times New Roman" w:hAnsi="Times New Roman" w:cs="Times New Roman"/>
          <w:sz w:val="28"/>
          <w:szCs w:val="28"/>
        </w:rPr>
        <w:t>Всестороннее развитие личности ребёнка – это воспитание у него речевой активности, инициативности, стремления к четкой, правильной и выразительной речи, уверенности в своих силах достигается за счет театрализации. Она вносит в детские будни атмосферу праздника, приподнятое настроение. На театральных занятиях мы используем необходимые упражнения:</w:t>
      </w:r>
    </w:p>
    <w:p w:rsidR="00493733" w:rsidRPr="00493733" w:rsidRDefault="00493733" w:rsidP="00493733">
      <w:pPr>
        <w:jc w:val="both"/>
        <w:rPr>
          <w:rFonts w:ascii="Times New Roman" w:hAnsi="Times New Roman" w:cs="Times New Roman"/>
          <w:sz w:val="28"/>
          <w:szCs w:val="28"/>
        </w:rPr>
      </w:pPr>
      <w:r w:rsidRPr="00493733">
        <w:rPr>
          <w:rFonts w:ascii="Times New Roman" w:hAnsi="Times New Roman" w:cs="Times New Roman"/>
          <w:sz w:val="28"/>
          <w:szCs w:val="28"/>
        </w:rPr>
        <w:t>- музыкально-игровые упражнения для развития мимики, жестов;</w:t>
      </w:r>
    </w:p>
    <w:p w:rsidR="00493733" w:rsidRPr="00493733" w:rsidRDefault="00493733" w:rsidP="00493733">
      <w:pPr>
        <w:jc w:val="both"/>
        <w:rPr>
          <w:rFonts w:ascii="Times New Roman" w:hAnsi="Times New Roman" w:cs="Times New Roman"/>
          <w:sz w:val="28"/>
          <w:szCs w:val="28"/>
        </w:rPr>
      </w:pPr>
      <w:r w:rsidRPr="00493733">
        <w:rPr>
          <w:rFonts w:ascii="Times New Roman" w:hAnsi="Times New Roman" w:cs="Times New Roman"/>
          <w:sz w:val="28"/>
          <w:szCs w:val="28"/>
        </w:rPr>
        <w:t>-сопряженная артикуляционная гимнастика, способствующая не только координации кистей рук, но и развитию артикуляционного аппарата;</w:t>
      </w:r>
    </w:p>
    <w:p w:rsidR="00493733" w:rsidRPr="00493733" w:rsidRDefault="00493733" w:rsidP="00493733">
      <w:pPr>
        <w:jc w:val="both"/>
        <w:rPr>
          <w:rFonts w:ascii="Times New Roman" w:hAnsi="Times New Roman" w:cs="Times New Roman"/>
          <w:sz w:val="28"/>
          <w:szCs w:val="28"/>
        </w:rPr>
      </w:pPr>
      <w:r w:rsidRPr="00493733">
        <w:rPr>
          <w:rFonts w:ascii="Times New Roman" w:hAnsi="Times New Roman" w:cs="Times New Roman"/>
          <w:sz w:val="28"/>
          <w:szCs w:val="28"/>
        </w:rPr>
        <w:t>- художественно-речевая деятельность (разнообразные игры по развитию речевого дыхания, голоса, речевого слуха)</w:t>
      </w:r>
      <w:proofErr w:type="gramStart"/>
      <w:r w:rsidRPr="00493733">
        <w:rPr>
          <w:rFonts w:ascii="Times New Roman" w:hAnsi="Times New Roman" w:cs="Times New Roman"/>
          <w:sz w:val="28"/>
          <w:szCs w:val="28"/>
        </w:rPr>
        <w:t xml:space="preserve"> ;</w:t>
      </w:r>
      <w:proofErr w:type="gramEnd"/>
    </w:p>
    <w:p w:rsidR="00493733" w:rsidRDefault="00493733" w:rsidP="00493733">
      <w:pPr>
        <w:jc w:val="both"/>
        <w:rPr>
          <w:rFonts w:ascii="Times New Roman" w:hAnsi="Times New Roman" w:cs="Times New Roman"/>
          <w:sz w:val="28"/>
          <w:szCs w:val="28"/>
        </w:rPr>
      </w:pPr>
      <w:r w:rsidRPr="00493733">
        <w:rPr>
          <w:rFonts w:ascii="Times New Roman" w:hAnsi="Times New Roman" w:cs="Times New Roman"/>
          <w:sz w:val="28"/>
          <w:szCs w:val="28"/>
        </w:rPr>
        <w:t xml:space="preserve">- театрально-игровая деятельность (игры-драматизации, кукольный театр, </w:t>
      </w:r>
      <w:proofErr w:type="spellStart"/>
      <w:r w:rsidRPr="00493733">
        <w:rPr>
          <w:rFonts w:ascii="Times New Roman" w:hAnsi="Times New Roman" w:cs="Times New Roman"/>
          <w:sz w:val="28"/>
          <w:szCs w:val="28"/>
        </w:rPr>
        <w:t>сказкотерапия</w:t>
      </w:r>
      <w:proofErr w:type="spellEnd"/>
      <w:r w:rsidRPr="00493733">
        <w:rPr>
          <w:rFonts w:ascii="Times New Roman" w:hAnsi="Times New Roman" w:cs="Times New Roman"/>
          <w:sz w:val="28"/>
          <w:szCs w:val="28"/>
        </w:rPr>
        <w:t xml:space="preserve">, творческие игры). </w:t>
      </w:r>
    </w:p>
    <w:p w:rsidR="006D3675" w:rsidRPr="00493733" w:rsidRDefault="00493733" w:rsidP="00493733">
      <w:pPr>
        <w:ind w:firstLine="708"/>
        <w:jc w:val="both"/>
        <w:rPr>
          <w:rFonts w:ascii="Times New Roman" w:hAnsi="Times New Roman" w:cs="Times New Roman"/>
          <w:sz w:val="28"/>
          <w:szCs w:val="28"/>
        </w:rPr>
      </w:pPr>
      <w:bookmarkStart w:id="0" w:name="_GoBack"/>
      <w:bookmarkEnd w:id="0"/>
      <w:proofErr w:type="gramStart"/>
      <w:r w:rsidRPr="00493733">
        <w:rPr>
          <w:rFonts w:ascii="Times New Roman" w:hAnsi="Times New Roman" w:cs="Times New Roman"/>
          <w:sz w:val="28"/>
          <w:szCs w:val="28"/>
        </w:rPr>
        <w:t>Использование перечисленных упражнений, способствует развитию культуры речи: артикуляционной моторики, фонематического восприятия, речевого дыхания, правильного звукопроизношения; развитию общей и мелкой моторики: координации движений, мелкой моторики руки, снятие мышечного напряжения, формирование правильной осанки; развитию сценического мастерства и речевой деятельности: развитие мимики, пантомимы, жестов, эмоционального восприятия, совершенствование грамматического строя речи, монологической и диалогической формы речи, игровых навыков и творческой самостоятельности.</w:t>
      </w:r>
      <w:proofErr w:type="gramEnd"/>
    </w:p>
    <w:sectPr w:rsidR="006D3675" w:rsidRPr="00493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DE"/>
    <w:rsid w:val="00493733"/>
    <w:rsid w:val="006D3675"/>
    <w:rsid w:val="00897E8C"/>
    <w:rsid w:val="008F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2018-01-28T15:28:00Z</dcterms:created>
  <dcterms:modified xsi:type="dcterms:W3CDTF">2018-01-28T15:29:00Z</dcterms:modified>
</cp:coreProperties>
</file>